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5B0" w14:textId="77777777" w:rsidR="003E255C" w:rsidRDefault="003E255C" w:rsidP="003E255C">
      <w:pPr>
        <w:pStyle w:val="Default"/>
      </w:pPr>
    </w:p>
    <w:p w14:paraId="67513E09" w14:textId="77777777" w:rsidR="00627006" w:rsidRDefault="00627006" w:rsidP="003E255C">
      <w:pPr>
        <w:pStyle w:val="Default"/>
      </w:pPr>
    </w:p>
    <w:p w14:paraId="32C5DBF4" w14:textId="415EAFC9"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bookmarkStart w:id="0" w:name="_Hlk155939519"/>
      <w:r w:rsidR="007940AE">
        <w:rPr>
          <w:b/>
          <w:bCs/>
          <w:sz w:val="28"/>
          <w:szCs w:val="28"/>
          <w:lang w:val="en-US"/>
        </w:rPr>
        <w:t>I</w:t>
      </w:r>
      <w:r w:rsidR="00363354">
        <w:rPr>
          <w:b/>
          <w:bCs/>
          <w:sz w:val="28"/>
          <w:szCs w:val="28"/>
          <w:lang w:val="en-US"/>
        </w:rPr>
        <w:t>V</w:t>
      </w:r>
      <w:bookmarkEnd w:id="0"/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D42DDB">
        <w:rPr>
          <w:b/>
          <w:bCs/>
          <w:sz w:val="28"/>
          <w:szCs w:val="28"/>
        </w:rPr>
        <w:t>3</w:t>
      </w:r>
      <w:r w:rsidRPr="00FB10FC">
        <w:rPr>
          <w:b/>
          <w:bCs/>
          <w:sz w:val="28"/>
          <w:szCs w:val="28"/>
        </w:rPr>
        <w:t xml:space="preserve"> года</w:t>
      </w:r>
    </w:p>
    <w:p w14:paraId="6B93DCB4" w14:textId="77777777"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14:paraId="2286E705" w14:textId="5CA0E14B"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</w:t>
      </w:r>
      <w:proofErr w:type="spellStart"/>
      <w:r w:rsidR="0081650C">
        <w:rPr>
          <w:sz w:val="28"/>
          <w:szCs w:val="28"/>
        </w:rPr>
        <w:t>Крымстат</w:t>
      </w:r>
      <w:proofErr w:type="spellEnd"/>
      <w:r w:rsidR="0081650C">
        <w:rPr>
          <w:sz w:val="28"/>
          <w:szCs w:val="28"/>
        </w:rPr>
        <w:t xml:space="preserve">) </w:t>
      </w:r>
      <w:r w:rsidR="0081650C">
        <w:rPr>
          <w:sz w:val="28"/>
          <w:szCs w:val="28"/>
        </w:rPr>
        <w:br/>
      </w:r>
      <w:bookmarkStart w:id="1" w:name="_Hlk155939935"/>
      <w:r w:rsidRPr="00FB10FC">
        <w:rPr>
          <w:sz w:val="28"/>
          <w:szCs w:val="28"/>
        </w:rPr>
        <w:t xml:space="preserve">в </w:t>
      </w:r>
      <w:r w:rsidR="00363354" w:rsidRPr="00363354">
        <w:rPr>
          <w:sz w:val="28"/>
          <w:szCs w:val="28"/>
          <w:lang w:val="en-US"/>
        </w:rPr>
        <w:t>IV</w:t>
      </w:r>
      <w:r w:rsidRPr="00FB10FC">
        <w:rPr>
          <w:sz w:val="28"/>
          <w:szCs w:val="28"/>
        </w:rPr>
        <w:t xml:space="preserve"> квартале </w:t>
      </w:r>
      <w:bookmarkEnd w:id="1"/>
      <w:r w:rsidRPr="00FB10FC">
        <w:rPr>
          <w:sz w:val="28"/>
          <w:szCs w:val="28"/>
        </w:rPr>
        <w:t>20</w:t>
      </w:r>
      <w:r w:rsidR="00205CC8">
        <w:rPr>
          <w:sz w:val="28"/>
          <w:szCs w:val="28"/>
        </w:rPr>
        <w:t>2</w:t>
      </w:r>
      <w:r w:rsidR="00D42DDB">
        <w:rPr>
          <w:sz w:val="28"/>
          <w:szCs w:val="28"/>
        </w:rPr>
        <w:t>3</w:t>
      </w:r>
      <w:r w:rsidRPr="00FB10FC">
        <w:rPr>
          <w:sz w:val="28"/>
          <w:szCs w:val="28"/>
        </w:rPr>
        <w:t xml:space="preserve"> года поступило </w:t>
      </w:r>
      <w:r w:rsidR="00363354">
        <w:rPr>
          <w:sz w:val="28"/>
          <w:szCs w:val="28"/>
        </w:rPr>
        <w:t>39</w:t>
      </w:r>
      <w:r w:rsidRPr="00FB10FC">
        <w:rPr>
          <w:sz w:val="28"/>
          <w:szCs w:val="28"/>
        </w:rPr>
        <w:t xml:space="preserve"> обращени</w:t>
      </w:r>
      <w:r w:rsidR="00363354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14:paraId="2C596796" w14:textId="77777777"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14:paraId="7CE7A4E1" w14:textId="7FB0C41A" w:rsidR="00E225C1" w:rsidRPr="004239B1" w:rsidRDefault="00363354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>
        <w:rPr>
          <w:sz w:val="28"/>
          <w:szCs w:val="28"/>
        </w:rPr>
        <w:t>31</w:t>
      </w:r>
      <w:r w:rsidR="00596DEF" w:rsidRPr="00205CC8">
        <w:rPr>
          <w:sz w:val="28"/>
          <w:szCs w:val="28"/>
        </w:rPr>
        <w:t>%)</w:t>
      </w:r>
    </w:p>
    <w:p w14:paraId="5DAD3F34" w14:textId="22D74B09" w:rsidR="00E225C1" w:rsidRPr="004239B1" w:rsidRDefault="00363354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E225C1" w:rsidRPr="004239B1">
        <w:rPr>
          <w:sz w:val="28"/>
          <w:szCs w:val="28"/>
        </w:rPr>
        <w:t xml:space="preserve"> – </w:t>
      </w:r>
      <w:r w:rsidR="00033F3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518CB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>
        <w:rPr>
          <w:sz w:val="28"/>
          <w:szCs w:val="28"/>
        </w:rPr>
        <w:t>49</w:t>
      </w:r>
      <w:r w:rsidR="00596DEF" w:rsidRPr="00205CC8">
        <w:rPr>
          <w:sz w:val="28"/>
          <w:szCs w:val="28"/>
        </w:rPr>
        <w:t>%)</w:t>
      </w:r>
    </w:p>
    <w:p w14:paraId="5A5E8448" w14:textId="59FE8FBA" w:rsidR="00E225C1" w:rsidRDefault="00363354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033F3E">
        <w:rPr>
          <w:sz w:val="28"/>
          <w:szCs w:val="28"/>
        </w:rPr>
        <w:t xml:space="preserve"> </w:t>
      </w:r>
      <w:r w:rsidR="005B4C62" w:rsidRPr="004239B1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="00E225C1" w:rsidRPr="00861481">
        <w:rPr>
          <w:sz w:val="28"/>
          <w:szCs w:val="28"/>
        </w:rPr>
        <w:t xml:space="preserve"> обращени</w:t>
      </w:r>
      <w:r w:rsidR="00205CC8" w:rsidRPr="00861481">
        <w:rPr>
          <w:sz w:val="28"/>
          <w:szCs w:val="28"/>
        </w:rPr>
        <w:t>я</w:t>
      </w:r>
      <w:r w:rsidR="00E225C1" w:rsidRPr="00861481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="00596DEF" w:rsidRPr="00861481">
        <w:rPr>
          <w:sz w:val="28"/>
          <w:szCs w:val="28"/>
        </w:rPr>
        <w:t>%)</w:t>
      </w:r>
    </w:p>
    <w:p w14:paraId="7705A88D" w14:textId="77777777"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14:paraId="2F2026BB" w14:textId="77777777"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14:paraId="7F7A90FF" w14:textId="77777777"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14:paraId="1C198844" w14:textId="77777777"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14:paraId="1A8D5579" w14:textId="77777777"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</w:t>
      </w:r>
      <w:r w:rsidR="00360CC9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рганов государственной власти субъекта РФ – </w:t>
      </w:r>
      <w:r w:rsidR="005E3750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5E3750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14:paraId="3B14C259" w14:textId="2E5163A3" w:rsidR="00360CC9" w:rsidRPr="00FB10FC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Федеральных органов исполнительной власти, в том числе территориальных органов ФОИВ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354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5</w:t>
      </w:r>
      <w:r>
        <w:rPr>
          <w:sz w:val="28"/>
          <w:szCs w:val="28"/>
        </w:rPr>
        <w:t>%)</w:t>
      </w:r>
    </w:p>
    <w:p w14:paraId="26709D6F" w14:textId="77777777"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14:paraId="495481A4" w14:textId="77777777"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14:paraId="49FE5402" w14:textId="796715C6"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033F3E">
        <w:rPr>
          <w:sz w:val="28"/>
          <w:szCs w:val="28"/>
        </w:rPr>
        <w:t>5</w:t>
      </w:r>
      <w:r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13</w:t>
      </w:r>
      <w:r w:rsidR="00596DEF" w:rsidRPr="00861481">
        <w:rPr>
          <w:sz w:val="28"/>
          <w:szCs w:val="28"/>
        </w:rPr>
        <w:t>%)</w:t>
      </w:r>
    </w:p>
    <w:p w14:paraId="3CE9ABFD" w14:textId="08AC712C" w:rsidR="00360CC9" w:rsidRPr="009B6633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(форма обратной связи)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354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13</w:t>
      </w:r>
      <w:r>
        <w:rPr>
          <w:sz w:val="28"/>
          <w:szCs w:val="28"/>
        </w:rPr>
        <w:t>%)</w:t>
      </w:r>
    </w:p>
    <w:p w14:paraId="6B77EBE3" w14:textId="74B27480"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033F3E">
        <w:rPr>
          <w:sz w:val="28"/>
          <w:szCs w:val="28"/>
        </w:rPr>
        <w:t>1</w:t>
      </w:r>
      <w:r w:rsidR="00363354">
        <w:rPr>
          <w:sz w:val="28"/>
          <w:szCs w:val="28"/>
        </w:rPr>
        <w:t>4</w:t>
      </w:r>
      <w:r w:rsidR="00F13092"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36</w:t>
      </w:r>
      <w:r w:rsidR="00596DEF" w:rsidRPr="00861481">
        <w:rPr>
          <w:sz w:val="28"/>
          <w:szCs w:val="28"/>
        </w:rPr>
        <w:t>%)</w:t>
      </w:r>
    </w:p>
    <w:p w14:paraId="72A161A4" w14:textId="117DF688"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0554FC">
        <w:rPr>
          <w:sz w:val="28"/>
          <w:szCs w:val="28"/>
        </w:rPr>
        <w:t>–</w:t>
      </w:r>
      <w:r w:rsidR="006D1BDB" w:rsidRPr="00861481">
        <w:rPr>
          <w:sz w:val="28"/>
          <w:szCs w:val="28"/>
        </w:rPr>
        <w:t xml:space="preserve"> </w:t>
      </w:r>
      <w:r w:rsidR="00033F3E">
        <w:rPr>
          <w:sz w:val="28"/>
          <w:szCs w:val="28"/>
        </w:rPr>
        <w:t>1</w:t>
      </w:r>
      <w:r w:rsidR="00363354">
        <w:rPr>
          <w:sz w:val="28"/>
          <w:szCs w:val="28"/>
        </w:rPr>
        <w:t>5</w:t>
      </w:r>
      <w:r w:rsidR="000554FC">
        <w:rPr>
          <w:sz w:val="28"/>
          <w:szCs w:val="28"/>
        </w:rPr>
        <w:t xml:space="preserve"> </w:t>
      </w:r>
      <w:r w:rsidR="006D1BDB" w:rsidRPr="00861481">
        <w:rPr>
          <w:sz w:val="28"/>
          <w:szCs w:val="28"/>
        </w:rPr>
        <w:t>(</w:t>
      </w:r>
      <w:r w:rsidR="00363354">
        <w:rPr>
          <w:sz w:val="28"/>
          <w:szCs w:val="28"/>
        </w:rPr>
        <w:t>38</w:t>
      </w:r>
      <w:r w:rsidR="00596DEF" w:rsidRPr="00861481">
        <w:rPr>
          <w:sz w:val="28"/>
          <w:szCs w:val="28"/>
        </w:rPr>
        <w:t>%)</w:t>
      </w:r>
    </w:p>
    <w:p w14:paraId="342BCC49" w14:textId="77777777"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14:paraId="0F48E22A" w14:textId="12F33F5E"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4736E4">
        <w:rPr>
          <w:sz w:val="28"/>
          <w:szCs w:val="28"/>
        </w:rPr>
        <w:t>33</w:t>
      </w:r>
      <w:r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85</w:t>
      </w:r>
      <w:r w:rsidR="00596DEF" w:rsidRPr="00861481">
        <w:rPr>
          <w:sz w:val="28"/>
          <w:szCs w:val="28"/>
        </w:rPr>
        <w:t>%)</w:t>
      </w:r>
    </w:p>
    <w:p w14:paraId="7A193055" w14:textId="2A1D6BDA"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363354">
        <w:rPr>
          <w:sz w:val="28"/>
          <w:szCs w:val="28"/>
        </w:rPr>
        <w:t>4</w:t>
      </w:r>
      <w:r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10</w:t>
      </w:r>
      <w:r w:rsidRPr="00861481">
        <w:rPr>
          <w:sz w:val="28"/>
          <w:szCs w:val="28"/>
        </w:rPr>
        <w:t>%)</w:t>
      </w:r>
    </w:p>
    <w:p w14:paraId="33602D3B" w14:textId="2E1D005B"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</w:t>
      </w:r>
      <w:r w:rsidR="00D42DDB" w:rsidRPr="00861481">
        <w:rPr>
          <w:sz w:val="28"/>
          <w:szCs w:val="28"/>
        </w:rPr>
        <w:t>регионы -</w:t>
      </w:r>
      <w:r w:rsidR="00C82378" w:rsidRPr="00861481">
        <w:rPr>
          <w:sz w:val="28"/>
          <w:szCs w:val="28"/>
        </w:rPr>
        <w:t xml:space="preserve"> </w:t>
      </w:r>
      <w:r w:rsidR="00363354">
        <w:rPr>
          <w:sz w:val="28"/>
          <w:szCs w:val="28"/>
        </w:rPr>
        <w:t>2</w:t>
      </w:r>
      <w:r w:rsidR="00C82378"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5</w:t>
      </w:r>
      <w:r w:rsidR="00C82378" w:rsidRPr="00861481">
        <w:rPr>
          <w:sz w:val="28"/>
          <w:szCs w:val="28"/>
        </w:rPr>
        <w:t>%)</w:t>
      </w:r>
    </w:p>
    <w:p w14:paraId="0BB4101F" w14:textId="77777777" w:rsidR="006D1BDB" w:rsidRDefault="006D1BDB" w:rsidP="006E671A">
      <w:pPr>
        <w:pStyle w:val="Default"/>
        <w:jc w:val="both"/>
        <w:rPr>
          <w:sz w:val="28"/>
          <w:szCs w:val="28"/>
        </w:rPr>
      </w:pPr>
    </w:p>
    <w:p w14:paraId="15DB2704" w14:textId="51011475" w:rsidR="006D1BDB" w:rsidRDefault="005B4C62" w:rsidP="006E671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 xml:space="preserve"> </w:t>
      </w:r>
      <w:r w:rsidR="00363354" w:rsidRPr="00FB10FC">
        <w:rPr>
          <w:sz w:val="28"/>
          <w:szCs w:val="28"/>
        </w:rPr>
        <w:t xml:space="preserve">в </w:t>
      </w:r>
      <w:r w:rsidR="00363354" w:rsidRPr="00363354">
        <w:rPr>
          <w:sz w:val="28"/>
          <w:szCs w:val="28"/>
          <w:lang w:val="en-US"/>
        </w:rPr>
        <w:t>IV</w:t>
      </w:r>
      <w:r w:rsidR="00363354" w:rsidRPr="00FB10FC">
        <w:rPr>
          <w:sz w:val="28"/>
          <w:szCs w:val="28"/>
        </w:rPr>
        <w:t xml:space="preserve"> квартале </w:t>
      </w:r>
      <w:r w:rsidR="00D15EC7">
        <w:rPr>
          <w:sz w:val="28"/>
          <w:szCs w:val="28"/>
        </w:rPr>
        <w:t xml:space="preserve">года рассмотрено </w:t>
      </w:r>
      <w:r w:rsidR="004736E4">
        <w:rPr>
          <w:sz w:val="28"/>
          <w:szCs w:val="28"/>
        </w:rPr>
        <w:t>4</w:t>
      </w:r>
      <w:r w:rsidR="00363354">
        <w:rPr>
          <w:sz w:val="28"/>
          <w:szCs w:val="28"/>
        </w:rPr>
        <w:t>1</w:t>
      </w:r>
      <w:r w:rsidR="00D15EC7">
        <w:rPr>
          <w:sz w:val="28"/>
          <w:szCs w:val="28"/>
        </w:rPr>
        <w:t xml:space="preserve"> обращени</w:t>
      </w:r>
      <w:r w:rsidR="00363354">
        <w:rPr>
          <w:sz w:val="28"/>
          <w:szCs w:val="28"/>
        </w:rPr>
        <w:t>е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14:paraId="13748F4F" w14:textId="77777777"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14:paraId="79AA8EC8" w14:textId="4C097815"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363354">
        <w:rPr>
          <w:sz w:val="28"/>
          <w:szCs w:val="28"/>
        </w:rPr>
        <w:t>41</w:t>
      </w:r>
      <w:r w:rsidRPr="009B6633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14:paraId="1F347AA1" w14:textId="77777777"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14:paraId="3B514296" w14:textId="77777777"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14:paraId="37745500" w14:textId="77777777"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14:paraId="04EDB90B" w14:textId="77777777"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14:paraId="2EE09EE2" w14:textId="77777777"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14:paraId="7A3C0D4E" w14:textId="071ABBED"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CC0B47">
        <w:rPr>
          <w:sz w:val="28"/>
          <w:szCs w:val="28"/>
        </w:rPr>
        <w:t>4</w:t>
      </w:r>
      <w:r w:rsidR="00363354">
        <w:rPr>
          <w:sz w:val="28"/>
          <w:szCs w:val="28"/>
        </w:rPr>
        <w:t>1</w:t>
      </w:r>
      <w:r w:rsidR="00596DEF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14:paraId="6CD754EE" w14:textId="77777777" w:rsidR="006D1BDB" w:rsidRDefault="006D1BDB" w:rsidP="006E671A">
      <w:pPr>
        <w:pStyle w:val="Default"/>
        <w:jc w:val="both"/>
        <w:rPr>
          <w:sz w:val="28"/>
          <w:szCs w:val="28"/>
        </w:rPr>
      </w:pPr>
    </w:p>
    <w:p w14:paraId="1BE2285F" w14:textId="77777777" w:rsidR="00627006" w:rsidRDefault="00627006" w:rsidP="006E671A">
      <w:pPr>
        <w:pStyle w:val="Default"/>
        <w:jc w:val="both"/>
        <w:rPr>
          <w:sz w:val="28"/>
          <w:szCs w:val="28"/>
        </w:rPr>
      </w:pPr>
    </w:p>
    <w:p w14:paraId="4E338C5E" w14:textId="77777777"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 направлены ответы с результатом рассмотрения обращений:</w:t>
      </w:r>
    </w:p>
    <w:p w14:paraId="2A9CD368" w14:textId="45582A42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363354">
        <w:rPr>
          <w:sz w:val="28"/>
          <w:szCs w:val="28"/>
        </w:rPr>
        <w:t>38</w:t>
      </w:r>
      <w:r w:rsidR="00C82378"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94</w:t>
      </w:r>
      <w:r w:rsidR="00C82378" w:rsidRPr="00861481">
        <w:rPr>
          <w:sz w:val="28"/>
          <w:szCs w:val="28"/>
        </w:rPr>
        <w:t>%)</w:t>
      </w:r>
    </w:p>
    <w:p w14:paraId="5D670DC7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14:paraId="558872B1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14:paraId="6EA4E39D" w14:textId="3F6325D4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«предоставлена статистическая информация и данные годовой бухгалтерской отчетности» - </w:t>
      </w:r>
      <w:r w:rsidR="004736E4">
        <w:rPr>
          <w:sz w:val="28"/>
          <w:szCs w:val="28"/>
        </w:rPr>
        <w:t>2</w:t>
      </w:r>
      <w:r w:rsidR="004212E9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363354">
        <w:rPr>
          <w:sz w:val="28"/>
          <w:szCs w:val="28"/>
        </w:rPr>
        <w:t>5</w:t>
      </w:r>
      <w:r w:rsidR="00C82378" w:rsidRPr="00861481">
        <w:rPr>
          <w:sz w:val="28"/>
          <w:szCs w:val="28"/>
        </w:rPr>
        <w:t>%)</w:t>
      </w:r>
    </w:p>
    <w:p w14:paraId="46BCECC7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</w:t>
      </w:r>
      <w:proofErr w:type="spellStart"/>
      <w:r>
        <w:rPr>
          <w:sz w:val="28"/>
          <w:szCs w:val="28"/>
        </w:rPr>
        <w:t>Крымстата</w:t>
      </w:r>
      <w:proofErr w:type="spellEnd"/>
      <w:r>
        <w:rPr>
          <w:sz w:val="28"/>
          <w:szCs w:val="28"/>
        </w:rPr>
        <w:t xml:space="preserve">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14:paraId="58D47A1D" w14:textId="3DCC1B5C"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363354">
        <w:rPr>
          <w:sz w:val="28"/>
          <w:szCs w:val="28"/>
        </w:rPr>
        <w:t>1</w:t>
      </w:r>
      <w:r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2</w:t>
      </w:r>
      <w:r w:rsidR="00596DEF" w:rsidRPr="00861481">
        <w:rPr>
          <w:sz w:val="28"/>
          <w:szCs w:val="28"/>
        </w:rPr>
        <w:t>%)</w:t>
      </w:r>
    </w:p>
    <w:p w14:paraId="6A5D92FC" w14:textId="77777777" w:rsidR="00C82378" w:rsidRDefault="00C82378" w:rsidP="00C82378">
      <w:pPr>
        <w:pStyle w:val="Default"/>
        <w:jc w:val="both"/>
        <w:rPr>
          <w:sz w:val="28"/>
          <w:szCs w:val="28"/>
        </w:rPr>
      </w:pPr>
    </w:p>
    <w:p w14:paraId="22DCAF55" w14:textId="77777777"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14:paraId="073F04EF" w14:textId="446D21EC"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</w:t>
      </w:r>
      <w:proofErr w:type="spellStart"/>
      <w:r w:rsidRPr="00861481">
        <w:rPr>
          <w:sz w:val="28"/>
          <w:szCs w:val="28"/>
        </w:rPr>
        <w:t>Крымстата</w:t>
      </w:r>
      <w:proofErr w:type="spellEnd"/>
      <w:r w:rsidRPr="00861481">
        <w:rPr>
          <w:sz w:val="28"/>
          <w:szCs w:val="28"/>
        </w:rPr>
        <w:t xml:space="preserve"> – </w:t>
      </w:r>
      <w:r w:rsidR="00363354">
        <w:rPr>
          <w:sz w:val="28"/>
          <w:szCs w:val="28"/>
        </w:rPr>
        <w:t>6</w:t>
      </w:r>
      <w:r w:rsidR="0083277A"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15</w:t>
      </w:r>
      <w:r w:rsidR="0083277A" w:rsidRPr="00861481">
        <w:rPr>
          <w:sz w:val="28"/>
          <w:szCs w:val="28"/>
        </w:rPr>
        <w:t>%)</w:t>
      </w:r>
    </w:p>
    <w:p w14:paraId="17ACE904" w14:textId="68546C0D"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</w:t>
      </w:r>
      <w:proofErr w:type="spellStart"/>
      <w:r w:rsidRPr="00861481">
        <w:rPr>
          <w:sz w:val="28"/>
          <w:szCs w:val="28"/>
        </w:rPr>
        <w:t>Крымстата</w:t>
      </w:r>
      <w:proofErr w:type="spellEnd"/>
      <w:r w:rsidRPr="00861481">
        <w:rPr>
          <w:sz w:val="28"/>
          <w:szCs w:val="28"/>
        </w:rPr>
        <w:t xml:space="preserve"> – </w:t>
      </w:r>
      <w:r w:rsidR="00363354">
        <w:rPr>
          <w:sz w:val="28"/>
          <w:szCs w:val="28"/>
        </w:rPr>
        <w:t>35</w:t>
      </w:r>
      <w:r w:rsidR="0083277A" w:rsidRPr="00861481">
        <w:rPr>
          <w:sz w:val="28"/>
          <w:szCs w:val="28"/>
        </w:rPr>
        <w:t xml:space="preserve"> (</w:t>
      </w:r>
      <w:r w:rsidR="00363354">
        <w:rPr>
          <w:sz w:val="28"/>
          <w:szCs w:val="28"/>
        </w:rPr>
        <w:t>85</w:t>
      </w:r>
      <w:r w:rsidR="0083277A" w:rsidRPr="00861481">
        <w:rPr>
          <w:sz w:val="28"/>
          <w:szCs w:val="28"/>
        </w:rPr>
        <w:t>%)</w:t>
      </w:r>
    </w:p>
    <w:p w14:paraId="5F740E06" w14:textId="77777777"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 xml:space="preserve">обращений на действие либо бездействие должностных лиц </w:t>
      </w:r>
      <w:proofErr w:type="spellStart"/>
      <w:r w:rsidRPr="006E671A">
        <w:rPr>
          <w:sz w:val="28"/>
          <w:szCs w:val="28"/>
        </w:rPr>
        <w:t>Крымстата</w:t>
      </w:r>
      <w:proofErr w:type="spellEnd"/>
      <w:r w:rsidRPr="006E671A">
        <w:rPr>
          <w:sz w:val="28"/>
          <w:szCs w:val="28"/>
        </w:rPr>
        <w:t>, повлекшее нарушение прав, свобод и законных интересов граждан.</w:t>
      </w:r>
    </w:p>
    <w:p w14:paraId="024AF8A4" w14:textId="77777777"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14:paraId="113153BE" w14:textId="43DEF863" w:rsidR="0099511D" w:rsidRPr="0099511D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ематика обращений </w:t>
      </w:r>
      <w:r w:rsidR="005D5B86" w:rsidRP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D5B86" w:rsidRPr="005D5B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5D5B86" w:rsidRP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2E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14:paraId="2C66614A" w14:textId="304FB5B9"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(5%)</w:t>
      </w:r>
    </w:p>
    <w:p w14:paraId="6EAF2660" w14:textId="4BB4A9C7" w:rsidR="007940AE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прочая статистическая деятельность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>10 (24%)</w:t>
      </w:r>
    </w:p>
    <w:p w14:paraId="5060308D" w14:textId="700F1A3D" w:rsidR="004212E9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вопросы классификатора </w:t>
      </w:r>
      <w:r w:rsidR="000554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>6 (40%)</w:t>
      </w:r>
    </w:p>
    <w:p w14:paraId="15337ED8" w14:textId="64148F46" w:rsidR="000554FC" w:rsidRDefault="000554FC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официальная статистическая методология </w:t>
      </w:r>
      <w:r w:rsid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D5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(24%)</w:t>
      </w:r>
    </w:p>
    <w:p w14:paraId="7395F457" w14:textId="78084E7A" w:rsidR="006E671A" w:rsidRPr="00FB10FC" w:rsidRDefault="005D5B86" w:rsidP="006E671A">
      <w:pPr>
        <w:pStyle w:val="Default"/>
        <w:jc w:val="both"/>
        <w:rPr>
          <w:sz w:val="28"/>
          <w:szCs w:val="28"/>
        </w:rPr>
      </w:pPr>
      <w:r w:rsidRPr="005D5B86">
        <w:rPr>
          <w:sz w:val="28"/>
          <w:szCs w:val="28"/>
        </w:rPr>
        <w:t>организация федеральных статистических наблюдений и обследований</w:t>
      </w:r>
      <w:r>
        <w:rPr>
          <w:sz w:val="28"/>
          <w:szCs w:val="28"/>
        </w:rPr>
        <w:t xml:space="preserve"> – 3 (7%)</w:t>
      </w:r>
    </w:p>
    <w:p w14:paraId="5ACB9F92" w14:textId="77777777"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14:paraId="50B58884" w14:textId="77777777"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D638" w14:textId="77777777" w:rsidR="00107074" w:rsidRDefault="00107074" w:rsidP="00B33E23">
      <w:pPr>
        <w:spacing w:after="0" w:line="240" w:lineRule="auto"/>
      </w:pPr>
      <w:r>
        <w:separator/>
      </w:r>
    </w:p>
  </w:endnote>
  <w:endnote w:type="continuationSeparator" w:id="0">
    <w:p w14:paraId="04DE9011" w14:textId="77777777" w:rsidR="00107074" w:rsidRDefault="00107074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C015" w14:textId="77777777" w:rsidR="00107074" w:rsidRDefault="00107074" w:rsidP="00B33E23">
      <w:pPr>
        <w:spacing w:after="0" w:line="240" w:lineRule="auto"/>
      </w:pPr>
      <w:r>
        <w:separator/>
      </w:r>
    </w:p>
  </w:footnote>
  <w:footnote w:type="continuationSeparator" w:id="0">
    <w:p w14:paraId="63BD74C6" w14:textId="77777777" w:rsidR="00107074" w:rsidRDefault="00107074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D68ECA" w14:textId="77777777"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B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3"/>
    <w:rsid w:val="00031EDF"/>
    <w:rsid w:val="00033F3E"/>
    <w:rsid w:val="000554FC"/>
    <w:rsid w:val="000645D9"/>
    <w:rsid w:val="00075D84"/>
    <w:rsid w:val="000A7954"/>
    <w:rsid w:val="000B346F"/>
    <w:rsid w:val="000B7419"/>
    <w:rsid w:val="000C5D81"/>
    <w:rsid w:val="00107074"/>
    <w:rsid w:val="0017254A"/>
    <w:rsid w:val="00187D52"/>
    <w:rsid w:val="00205CC8"/>
    <w:rsid w:val="00220ADF"/>
    <w:rsid w:val="00227ED6"/>
    <w:rsid w:val="0023136D"/>
    <w:rsid w:val="00262D0F"/>
    <w:rsid w:val="002F7668"/>
    <w:rsid w:val="00360CC9"/>
    <w:rsid w:val="00363354"/>
    <w:rsid w:val="00384808"/>
    <w:rsid w:val="003A47F2"/>
    <w:rsid w:val="003E255C"/>
    <w:rsid w:val="00400BCF"/>
    <w:rsid w:val="004212E9"/>
    <w:rsid w:val="004239B1"/>
    <w:rsid w:val="00442CD7"/>
    <w:rsid w:val="004736E4"/>
    <w:rsid w:val="004B14BC"/>
    <w:rsid w:val="00596DEF"/>
    <w:rsid w:val="005B4C62"/>
    <w:rsid w:val="005D5B86"/>
    <w:rsid w:val="005E3750"/>
    <w:rsid w:val="00627006"/>
    <w:rsid w:val="00633098"/>
    <w:rsid w:val="00654612"/>
    <w:rsid w:val="006770B3"/>
    <w:rsid w:val="006D1BDB"/>
    <w:rsid w:val="006D21ED"/>
    <w:rsid w:val="006E3C3E"/>
    <w:rsid w:val="006E671A"/>
    <w:rsid w:val="00734395"/>
    <w:rsid w:val="0075656E"/>
    <w:rsid w:val="007940AE"/>
    <w:rsid w:val="007C2C5B"/>
    <w:rsid w:val="007F3A72"/>
    <w:rsid w:val="0081650C"/>
    <w:rsid w:val="0083277A"/>
    <w:rsid w:val="00832DB2"/>
    <w:rsid w:val="00845A64"/>
    <w:rsid w:val="00856600"/>
    <w:rsid w:val="00861481"/>
    <w:rsid w:val="0086777F"/>
    <w:rsid w:val="008C6C53"/>
    <w:rsid w:val="008D47E6"/>
    <w:rsid w:val="008E05AA"/>
    <w:rsid w:val="00941322"/>
    <w:rsid w:val="0099511D"/>
    <w:rsid w:val="009B6633"/>
    <w:rsid w:val="009D4F26"/>
    <w:rsid w:val="00A2583B"/>
    <w:rsid w:val="00A270C6"/>
    <w:rsid w:val="00AB3350"/>
    <w:rsid w:val="00AC31B2"/>
    <w:rsid w:val="00AD73FB"/>
    <w:rsid w:val="00B33E23"/>
    <w:rsid w:val="00B43A81"/>
    <w:rsid w:val="00BB4F98"/>
    <w:rsid w:val="00BC0EEC"/>
    <w:rsid w:val="00BD0549"/>
    <w:rsid w:val="00C63624"/>
    <w:rsid w:val="00C82378"/>
    <w:rsid w:val="00CC0B47"/>
    <w:rsid w:val="00CE0746"/>
    <w:rsid w:val="00D13607"/>
    <w:rsid w:val="00D15EC7"/>
    <w:rsid w:val="00D42DDB"/>
    <w:rsid w:val="00D518CB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C2ED1"/>
    <w:rsid w:val="00ED3B72"/>
    <w:rsid w:val="00EE4BF3"/>
    <w:rsid w:val="00F0005C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9E462"/>
  <w15:docId w15:val="{43CB9358-616C-4408-82FB-E3C6B68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4</cp:revision>
  <cp:lastPrinted>2024-01-12T05:24:00Z</cp:lastPrinted>
  <dcterms:created xsi:type="dcterms:W3CDTF">2023-07-04T06:07:00Z</dcterms:created>
  <dcterms:modified xsi:type="dcterms:W3CDTF">2024-01-12T05:24:00Z</dcterms:modified>
</cp:coreProperties>
</file>